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90BFA9" w14:textId="77777777" w:rsidR="00A3238D" w:rsidRPr="00A3238D" w:rsidRDefault="00A3238D" w:rsidP="00A3238D">
      <w:pPr>
        <w:keepNext/>
        <w:keepLines/>
        <w:spacing w:beforeLines="100" w:before="312" w:afterLines="200" w:after="624"/>
        <w:jc w:val="center"/>
        <w:outlineLvl w:val="0"/>
        <w:rPr>
          <w:rFonts w:ascii="Times New Roman" w:eastAsia="黑体" w:hAnsi="Times New Roman" w:cs="Times New Roman"/>
          <w:b/>
          <w:kern w:val="0"/>
          <w:sz w:val="32"/>
          <w:szCs w:val="44"/>
        </w:rPr>
      </w:pPr>
      <w:bookmarkStart w:id="0" w:name="_Toc196138009"/>
      <w:r w:rsidRPr="00A3238D">
        <w:rPr>
          <w:rFonts w:ascii="Times New Roman" w:eastAsia="黑体" w:hAnsi="Times New Roman" w:cs="Times New Roman" w:hint="eastAsia"/>
          <w:b/>
          <w:kern w:val="0"/>
          <w:sz w:val="32"/>
          <w:szCs w:val="44"/>
        </w:rPr>
        <w:t xml:space="preserve">4 </w:t>
      </w:r>
      <w:r w:rsidRPr="00A3238D">
        <w:rPr>
          <w:rFonts w:ascii="Times New Roman" w:eastAsia="黑体" w:hAnsi="Times New Roman" w:cs="Times New Roman" w:hint="eastAsia"/>
          <w:b/>
          <w:kern w:val="0"/>
          <w:sz w:val="32"/>
          <w:szCs w:val="44"/>
        </w:rPr>
        <w:t>系统实现</w:t>
      </w:r>
      <w:bookmarkEnd w:id="0"/>
    </w:p>
    <w:p w14:paraId="6F15B219" w14:textId="77777777" w:rsidR="00A3238D" w:rsidRPr="00A3238D" w:rsidRDefault="00A3238D" w:rsidP="00A3238D">
      <w:pPr>
        <w:keepNext/>
        <w:keepLines/>
        <w:spacing w:beforeLines="100" w:before="312" w:afterLines="100" w:after="312"/>
        <w:jc w:val="left"/>
        <w:outlineLvl w:val="1"/>
        <w:rPr>
          <w:rFonts w:ascii="Times New Roman" w:eastAsia="黑体" w:hAnsi="Times New Roman" w:cs="Times New Roman"/>
          <w:b/>
          <w:kern w:val="0"/>
          <w:sz w:val="24"/>
          <w:szCs w:val="32"/>
        </w:rPr>
      </w:pPr>
      <w:bookmarkStart w:id="1" w:name="_Toc196138010"/>
      <w:r w:rsidRPr="00A3238D">
        <w:rPr>
          <w:rFonts w:ascii="Times New Roman" w:eastAsia="黑体" w:hAnsi="Times New Roman" w:cs="Times New Roman" w:hint="eastAsia"/>
          <w:b/>
          <w:kern w:val="0"/>
          <w:sz w:val="24"/>
          <w:szCs w:val="32"/>
        </w:rPr>
        <w:t xml:space="preserve">4.1 </w:t>
      </w:r>
      <w:r w:rsidRPr="00A3238D">
        <w:rPr>
          <w:rFonts w:ascii="Times New Roman" w:eastAsia="黑体" w:hAnsi="Times New Roman" w:cs="Times New Roman" w:hint="eastAsia"/>
          <w:b/>
          <w:kern w:val="0"/>
          <w:sz w:val="24"/>
          <w:szCs w:val="32"/>
        </w:rPr>
        <w:t>学生功能实现</w:t>
      </w:r>
      <w:bookmarkEnd w:id="1"/>
    </w:p>
    <w:p w14:paraId="2E5E6517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学生激活登录页面，学生首次使用系统需先到注册页面注册绑定本人信息，如图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4-1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所示，然后才能使用手机号和密码登录系统，如图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4-2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所示。学生未输入手机号或者密码，提示输入。</w:t>
      </w:r>
    </w:p>
    <w:p w14:paraId="7658EE81" w14:textId="77777777" w:rsidR="00A3238D" w:rsidRPr="00A3238D" w:rsidRDefault="00A3238D" w:rsidP="00A3238D">
      <w:pPr>
        <w:snapToGrid w:val="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F31EFFB" wp14:editId="59D029E1">
            <wp:extent cx="5544185" cy="2532380"/>
            <wp:effectExtent l="0" t="0" r="0" b="1270"/>
            <wp:docPr id="123690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02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D22F" w14:textId="77777777" w:rsidR="00A3238D" w:rsidRPr="00A3238D" w:rsidRDefault="00A3238D" w:rsidP="00A3238D">
      <w:pPr>
        <w:spacing w:line="460" w:lineRule="exact"/>
        <w:jc w:val="center"/>
        <w:rPr>
          <w:rFonts w:ascii="Times New Roman" w:eastAsia="宋体" w:hAnsi="Times New Roman" w:cs="Times New Roman"/>
          <w:kern w:val="0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Cs w:val="24"/>
        </w:rPr>
        <w:t>图</w:t>
      </w:r>
      <w:r w:rsidRPr="00A3238D">
        <w:rPr>
          <w:rFonts w:ascii="Times New Roman" w:eastAsia="宋体" w:hAnsi="Times New Roman" w:cs="Times New Roman" w:hint="eastAsia"/>
          <w:kern w:val="0"/>
          <w:szCs w:val="24"/>
        </w:rPr>
        <w:t xml:space="preserve">4-1 </w:t>
      </w:r>
      <w:r w:rsidRPr="00A3238D">
        <w:rPr>
          <w:rFonts w:ascii="Times New Roman" w:eastAsia="宋体" w:hAnsi="Times New Roman" w:cs="Times New Roman" w:hint="eastAsia"/>
          <w:kern w:val="0"/>
          <w:szCs w:val="24"/>
        </w:rPr>
        <w:t>学生激活页面</w:t>
      </w:r>
    </w:p>
    <w:p w14:paraId="690630B6" w14:textId="77777777" w:rsidR="00A3238D" w:rsidRPr="00A3238D" w:rsidRDefault="00A3238D" w:rsidP="00A3238D">
      <w:pPr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1E37156" wp14:editId="2D7FA67E">
            <wp:extent cx="5544185" cy="2523490"/>
            <wp:effectExtent l="0" t="0" r="0" b="0"/>
            <wp:docPr id="235968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686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9594" w14:textId="77777777" w:rsidR="00A3238D" w:rsidRPr="00A3238D" w:rsidRDefault="00A3238D" w:rsidP="00A3238D">
      <w:pPr>
        <w:spacing w:line="460" w:lineRule="exact"/>
        <w:jc w:val="center"/>
        <w:rPr>
          <w:rFonts w:ascii="Times New Roman" w:eastAsia="宋体" w:hAnsi="Times New Roman" w:cs="Times New Roman"/>
          <w:kern w:val="0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Cs w:val="24"/>
        </w:rPr>
        <w:t>图</w:t>
      </w:r>
      <w:r w:rsidRPr="00A3238D">
        <w:rPr>
          <w:rFonts w:ascii="Times New Roman" w:eastAsia="宋体" w:hAnsi="Times New Roman" w:cs="Times New Roman" w:hint="eastAsia"/>
          <w:kern w:val="0"/>
          <w:szCs w:val="24"/>
        </w:rPr>
        <w:t xml:space="preserve">4-2 </w:t>
      </w:r>
      <w:r w:rsidRPr="00A3238D">
        <w:rPr>
          <w:rFonts w:ascii="Times New Roman" w:eastAsia="宋体" w:hAnsi="Times New Roman" w:cs="Times New Roman" w:hint="eastAsia"/>
          <w:kern w:val="0"/>
          <w:szCs w:val="24"/>
        </w:rPr>
        <w:t>学生登录页面</w:t>
      </w:r>
    </w:p>
    <w:p w14:paraId="458211FA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学生输入本人绑定的手机号和密码成功登录，进入首页，查看到宿舍管理员的基本信息和通知公告列表，如图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3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所示。可点击查看具体通知公告详情，如图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4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29F87B0A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22F6BC" wp14:editId="79603E4B">
            <wp:extent cx="5220145" cy="2376000"/>
            <wp:effectExtent l="0" t="0" r="0" b="5715"/>
            <wp:docPr id="729750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503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0145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F298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3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系统首页</w:t>
      </w:r>
    </w:p>
    <w:p w14:paraId="392B8165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42C5B1" wp14:editId="28A720A5">
            <wp:extent cx="5237277" cy="2376000"/>
            <wp:effectExtent l="0" t="0" r="1905" b="5715"/>
            <wp:docPr id="825501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012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7277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C0CE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4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通知公告详情页面</w:t>
      </w:r>
    </w:p>
    <w:p w14:paraId="586472C1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学生点击“离校留校登记”菜单可查看历史离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/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留校登记，如图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5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所示。提交申请，如图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6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209340BD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E9C31D5" wp14:editId="393094B1">
            <wp:extent cx="5094898" cy="2340000"/>
            <wp:effectExtent l="0" t="0" r="0" b="3175"/>
            <wp:docPr id="1011590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90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4898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5858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5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历史离/留校登记页面</w:t>
      </w:r>
    </w:p>
    <w:p w14:paraId="1C74FEF7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C51BC0" wp14:editId="7FC6593B">
            <wp:extent cx="5175863" cy="2376000"/>
            <wp:effectExtent l="0" t="0" r="6350" b="5715"/>
            <wp:docPr id="1035463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636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5863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F8C9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6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提交申请页面</w:t>
      </w:r>
    </w:p>
    <w:p w14:paraId="1606138F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学生点击“报修申请”菜单可查看报修记录，如图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7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所示。提交新报修申请，如图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8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022914F1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5A2D62" wp14:editId="598BF9AB">
            <wp:extent cx="5152719" cy="2376000"/>
            <wp:effectExtent l="0" t="0" r="0" b="5715"/>
            <wp:docPr id="289438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386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2719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19AB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7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报修记录页面</w:t>
      </w:r>
    </w:p>
    <w:p w14:paraId="2D86B733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F5F2B4" wp14:editId="1B6CDE93">
            <wp:extent cx="5107635" cy="2340000"/>
            <wp:effectExtent l="0" t="0" r="0" b="3175"/>
            <wp:docPr id="1114501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19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7635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F6AC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8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提交新报修申请页面</w:t>
      </w:r>
    </w:p>
    <w:p w14:paraId="38B9E17A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学生点击“个人信息”菜单可查看本人信息，如图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9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所示。修改系统登录密码，如图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10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4E0BD99D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AA3788E" wp14:editId="2C54C08B">
            <wp:extent cx="5306228" cy="2448000"/>
            <wp:effectExtent l="0" t="0" r="8890" b="0"/>
            <wp:docPr id="1606318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183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6228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4323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9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查看本人信息页面</w:t>
      </w:r>
    </w:p>
    <w:p w14:paraId="4D246D28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A6B6FFC" wp14:editId="16B3E812">
            <wp:extent cx="5299650" cy="2448000"/>
            <wp:effectExtent l="0" t="0" r="0" b="0"/>
            <wp:docPr id="382828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287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65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7066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10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修改系统登录密码页面</w:t>
      </w:r>
    </w:p>
    <w:p w14:paraId="05F0BCDE" w14:textId="77777777" w:rsidR="00A3238D" w:rsidRPr="00A3238D" w:rsidRDefault="00A3238D" w:rsidP="00A3238D">
      <w:pPr>
        <w:keepNext/>
        <w:keepLines/>
        <w:spacing w:beforeLines="100" w:before="312" w:afterLines="100" w:after="312"/>
        <w:jc w:val="left"/>
        <w:outlineLvl w:val="1"/>
        <w:rPr>
          <w:rFonts w:ascii="Times New Roman" w:eastAsia="黑体" w:hAnsi="Times New Roman" w:cs="Times New Roman"/>
          <w:b/>
          <w:kern w:val="0"/>
          <w:sz w:val="24"/>
          <w:szCs w:val="32"/>
        </w:rPr>
      </w:pPr>
      <w:bookmarkStart w:id="2" w:name="_Toc196138011"/>
      <w:r w:rsidRPr="00A3238D">
        <w:rPr>
          <w:rFonts w:ascii="Times New Roman" w:eastAsia="黑体" w:hAnsi="Times New Roman" w:cs="Times New Roman" w:hint="eastAsia"/>
          <w:b/>
          <w:kern w:val="0"/>
          <w:sz w:val="24"/>
          <w:szCs w:val="32"/>
        </w:rPr>
        <w:t xml:space="preserve">4.2 </w:t>
      </w:r>
      <w:r w:rsidRPr="00A3238D">
        <w:rPr>
          <w:rFonts w:ascii="Times New Roman" w:eastAsia="黑体" w:hAnsi="Times New Roman" w:cs="Times New Roman" w:hint="eastAsia"/>
          <w:b/>
          <w:kern w:val="0"/>
          <w:sz w:val="24"/>
          <w:szCs w:val="32"/>
        </w:rPr>
        <w:t>系统管理员功能实现</w:t>
      </w:r>
      <w:bookmarkEnd w:id="2"/>
    </w:p>
    <w:p w14:paraId="7F8A52E2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后台登录页面，不同身份需要选择不同身份信息（系统管理员、宿舍管理员、维修员），如图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11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789A97D1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DAC5FF" wp14:editId="79EA77BD">
            <wp:extent cx="5151421" cy="2340000"/>
            <wp:effectExtent l="0" t="0" r="0" b="3175"/>
            <wp:docPr id="197790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064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142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2688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11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后台登录页面</w:t>
      </w:r>
      <w:proofErr w:type="gramStart"/>
      <w:r w:rsidRPr="00A3238D">
        <w:rPr>
          <w:rFonts w:ascii="宋体" w:eastAsia="宋体" w:hAnsi="宋体" w:cs="Times New Roman" w:hint="eastAsia"/>
          <w:szCs w:val="21"/>
        </w:rPr>
        <w:t>页面</w:t>
      </w:r>
      <w:proofErr w:type="gramEnd"/>
    </w:p>
    <w:p w14:paraId="0936281F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系统管理员的用户管理模块。可管理学生数据，如图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12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所示、宿舍管理员数据，如图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13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所示、维修员数据，如图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14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所示、审核管理员修改申请，如图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15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7DADD246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3007F07" wp14:editId="351602A4">
            <wp:extent cx="5134590" cy="2340000"/>
            <wp:effectExtent l="0" t="0" r="9525" b="3175"/>
            <wp:docPr id="751959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595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459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BD4C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12管理学生数据页面</w:t>
      </w:r>
    </w:p>
    <w:p w14:paraId="1D32B573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87011EA" wp14:editId="6E6C0AA8">
            <wp:extent cx="5214894" cy="2376000"/>
            <wp:effectExtent l="0" t="0" r="5080" b="5715"/>
            <wp:docPr id="1070569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693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489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B007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13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管理宿舍管理员数据页面</w:t>
      </w:r>
    </w:p>
    <w:p w14:paraId="4DD8DFAC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E1C844" wp14:editId="0DCCAEA6">
            <wp:extent cx="5220145" cy="2376000"/>
            <wp:effectExtent l="0" t="0" r="0" b="5715"/>
            <wp:docPr id="1435266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669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45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AF3D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14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审核管理员修改申请页面</w:t>
      </w:r>
    </w:p>
    <w:p w14:paraId="52948443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54D6E6" wp14:editId="51C4D8B2">
            <wp:extent cx="5208351" cy="2376000"/>
            <wp:effectExtent l="0" t="0" r="0" b="5715"/>
            <wp:docPr id="153562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20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8351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D4A9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15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管理维修</w:t>
      </w:r>
      <w:proofErr w:type="gramStart"/>
      <w:r w:rsidRPr="00A3238D">
        <w:rPr>
          <w:rFonts w:ascii="宋体" w:eastAsia="宋体" w:hAnsi="宋体" w:cs="Times New Roman" w:hint="eastAsia"/>
          <w:szCs w:val="21"/>
        </w:rPr>
        <w:t>员数据</w:t>
      </w:r>
      <w:proofErr w:type="gramEnd"/>
      <w:r w:rsidRPr="00A3238D">
        <w:rPr>
          <w:rFonts w:ascii="宋体" w:eastAsia="宋体" w:hAnsi="宋体" w:cs="Times New Roman" w:hint="eastAsia"/>
          <w:szCs w:val="21"/>
        </w:rPr>
        <w:t>页面</w:t>
      </w:r>
    </w:p>
    <w:p w14:paraId="4FC51476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系统管理员的宿舍楼宇管理模块。可管理楼宇信息，如图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16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所示、宿舍信息，如图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17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56AECE21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7BA05C7" wp14:editId="067C4E61">
            <wp:extent cx="5143640" cy="2340000"/>
            <wp:effectExtent l="0" t="0" r="0" b="3175"/>
            <wp:docPr id="1373740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406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364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AAF9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4-1</w:t>
      </w:r>
      <w:r w:rsidRPr="00A3238D">
        <w:rPr>
          <w:rFonts w:ascii="宋体" w:eastAsia="宋体" w:hAnsi="宋体" w:cs="Times New Roman" w:hint="eastAsia"/>
          <w:szCs w:val="21"/>
        </w:rPr>
        <w:t>6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管理楼宇信息页面</w:t>
      </w:r>
    </w:p>
    <w:p w14:paraId="6579C3E8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D7A3B8" wp14:editId="10B0CACC">
            <wp:extent cx="5225404" cy="2376000"/>
            <wp:effectExtent l="0" t="0" r="0" b="5715"/>
            <wp:docPr id="503103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030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540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96FE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4-1</w:t>
      </w:r>
      <w:r w:rsidRPr="00A3238D">
        <w:rPr>
          <w:rFonts w:ascii="宋体" w:eastAsia="宋体" w:hAnsi="宋体" w:cs="Times New Roman" w:hint="eastAsia"/>
          <w:szCs w:val="21"/>
        </w:rPr>
        <w:t>7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管理宿舍信息页面</w:t>
      </w:r>
    </w:p>
    <w:p w14:paraId="20763D7B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管理员查看、修改个人信息，如图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18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73215BCA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60BEBC" wp14:editId="3F822F34">
            <wp:extent cx="5213584" cy="2376000"/>
            <wp:effectExtent l="0" t="0" r="6350" b="5715"/>
            <wp:docPr id="670870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708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358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58DB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4-1</w:t>
      </w:r>
      <w:r w:rsidRPr="00A3238D">
        <w:rPr>
          <w:rFonts w:ascii="宋体" w:eastAsia="宋体" w:hAnsi="宋体" w:cs="Times New Roman" w:hint="eastAsia"/>
          <w:szCs w:val="21"/>
        </w:rPr>
        <w:t>8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查看、修改个人信息页面</w:t>
      </w:r>
    </w:p>
    <w:p w14:paraId="511CA8CB" w14:textId="77777777" w:rsidR="00A3238D" w:rsidRPr="00A3238D" w:rsidRDefault="00A3238D" w:rsidP="00A3238D">
      <w:pPr>
        <w:keepNext/>
        <w:keepLines/>
        <w:spacing w:beforeLines="100" w:before="312" w:afterLines="100" w:after="312"/>
        <w:jc w:val="left"/>
        <w:outlineLvl w:val="1"/>
        <w:rPr>
          <w:rFonts w:ascii="Times New Roman" w:eastAsia="黑体" w:hAnsi="Times New Roman" w:cs="Times New Roman"/>
          <w:b/>
          <w:kern w:val="0"/>
          <w:sz w:val="24"/>
          <w:szCs w:val="32"/>
        </w:rPr>
      </w:pPr>
      <w:bookmarkStart w:id="3" w:name="_Toc196138012"/>
      <w:r w:rsidRPr="00A3238D">
        <w:rPr>
          <w:rFonts w:ascii="Times New Roman" w:eastAsia="黑体" w:hAnsi="Times New Roman" w:cs="Times New Roman" w:hint="eastAsia"/>
          <w:b/>
          <w:kern w:val="0"/>
          <w:sz w:val="24"/>
          <w:szCs w:val="32"/>
        </w:rPr>
        <w:t xml:space="preserve">4.3 </w:t>
      </w:r>
      <w:r w:rsidRPr="00A3238D">
        <w:rPr>
          <w:rFonts w:ascii="Times New Roman" w:eastAsia="黑体" w:hAnsi="Times New Roman" w:cs="Times New Roman" w:hint="eastAsia"/>
          <w:b/>
          <w:kern w:val="0"/>
          <w:sz w:val="24"/>
          <w:szCs w:val="32"/>
        </w:rPr>
        <w:t>宿舍管理员功能实现</w:t>
      </w:r>
      <w:bookmarkEnd w:id="3"/>
    </w:p>
    <w:p w14:paraId="5384486A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宿舍管理员数据看板模块，如图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19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14DAEE17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59AFDE" wp14:editId="0BBC8030">
            <wp:extent cx="5231993" cy="2376000"/>
            <wp:effectExtent l="0" t="0" r="6985" b="5715"/>
            <wp:docPr id="856947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474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1993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AB31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4-1</w:t>
      </w:r>
      <w:r w:rsidRPr="00A3238D">
        <w:rPr>
          <w:rFonts w:ascii="宋体" w:eastAsia="宋体" w:hAnsi="宋体" w:cs="Times New Roman" w:hint="eastAsia"/>
          <w:szCs w:val="21"/>
        </w:rPr>
        <w:t>9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数据看板页面</w:t>
      </w:r>
    </w:p>
    <w:p w14:paraId="6B705189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宿舍管理员的事务管理模块。可管理学生入住信息，如图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20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所示、报修申请信息，如图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21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所示、离校申请信息，如图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22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4EF4F3B3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98E6F2E" wp14:editId="484C1357">
            <wp:extent cx="5213584" cy="2376000"/>
            <wp:effectExtent l="0" t="0" r="6350" b="5715"/>
            <wp:docPr id="1874418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186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358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E87B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20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入住信息页面</w:t>
      </w:r>
    </w:p>
    <w:p w14:paraId="7D2470F9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98EC0C8" wp14:editId="648679C4">
            <wp:extent cx="5141052" cy="2340000"/>
            <wp:effectExtent l="0" t="0" r="2540" b="3175"/>
            <wp:docPr id="609632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322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105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0CCB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21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报修申请信息页面</w:t>
      </w:r>
    </w:p>
    <w:p w14:paraId="2E6AD031" w14:textId="77777777" w:rsidR="00A3238D" w:rsidRPr="00A3238D" w:rsidRDefault="00A3238D" w:rsidP="00A3238D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FA4E7D" wp14:editId="3EA1D5AC">
            <wp:extent cx="5544185" cy="2520950"/>
            <wp:effectExtent l="0" t="0" r="0" b="0"/>
            <wp:docPr id="1340720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204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B8CC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22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离校申请信息页面</w:t>
      </w:r>
    </w:p>
    <w:p w14:paraId="6CDB5182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宿舍管理员的通知公告管理模块。可查看、修改、删除、发布通知公告，如图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23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34D2DB8B" w14:textId="77777777" w:rsidR="00A3238D" w:rsidRPr="00A3238D" w:rsidRDefault="00A3238D" w:rsidP="00A3238D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18EED2A" wp14:editId="432D619D">
            <wp:extent cx="5544185" cy="2526665"/>
            <wp:effectExtent l="0" t="0" r="0" b="6985"/>
            <wp:docPr id="1668926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264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2BF4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23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通知公告管理页面</w:t>
      </w:r>
    </w:p>
    <w:p w14:paraId="7DCBFBEA" w14:textId="77777777" w:rsidR="00A3238D" w:rsidRPr="00A3238D" w:rsidRDefault="00A3238D" w:rsidP="00A3238D">
      <w:pPr>
        <w:keepNext/>
        <w:keepLines/>
        <w:spacing w:beforeLines="100" w:before="312" w:afterLines="100" w:after="312"/>
        <w:jc w:val="left"/>
        <w:outlineLvl w:val="1"/>
        <w:rPr>
          <w:rFonts w:ascii="Times New Roman" w:eastAsia="黑体" w:hAnsi="Times New Roman" w:cs="Times New Roman"/>
          <w:b/>
          <w:kern w:val="0"/>
          <w:sz w:val="24"/>
          <w:szCs w:val="32"/>
        </w:rPr>
      </w:pPr>
      <w:bookmarkStart w:id="4" w:name="_Toc196138013"/>
      <w:r w:rsidRPr="00A3238D">
        <w:rPr>
          <w:rFonts w:ascii="Times New Roman" w:eastAsia="黑体" w:hAnsi="Times New Roman" w:cs="Times New Roman" w:hint="eastAsia"/>
          <w:b/>
          <w:kern w:val="0"/>
          <w:sz w:val="24"/>
          <w:szCs w:val="32"/>
        </w:rPr>
        <w:t xml:space="preserve">4.4 </w:t>
      </w:r>
      <w:r w:rsidRPr="00A3238D">
        <w:rPr>
          <w:rFonts w:ascii="Times New Roman" w:eastAsia="黑体" w:hAnsi="Times New Roman" w:cs="Times New Roman" w:hint="eastAsia"/>
          <w:b/>
          <w:kern w:val="0"/>
          <w:sz w:val="24"/>
          <w:szCs w:val="32"/>
        </w:rPr>
        <w:t>维修</w:t>
      </w:r>
      <w:proofErr w:type="gramStart"/>
      <w:r w:rsidRPr="00A3238D">
        <w:rPr>
          <w:rFonts w:ascii="Times New Roman" w:eastAsia="黑体" w:hAnsi="Times New Roman" w:cs="Times New Roman" w:hint="eastAsia"/>
          <w:b/>
          <w:kern w:val="0"/>
          <w:sz w:val="24"/>
          <w:szCs w:val="32"/>
        </w:rPr>
        <w:t>员功能</w:t>
      </w:r>
      <w:proofErr w:type="gramEnd"/>
      <w:r w:rsidRPr="00A3238D">
        <w:rPr>
          <w:rFonts w:ascii="Times New Roman" w:eastAsia="黑体" w:hAnsi="Times New Roman" w:cs="Times New Roman" w:hint="eastAsia"/>
          <w:b/>
          <w:kern w:val="0"/>
          <w:sz w:val="24"/>
          <w:szCs w:val="32"/>
        </w:rPr>
        <w:t>实现</w:t>
      </w:r>
      <w:bookmarkEnd w:id="4"/>
    </w:p>
    <w:p w14:paraId="158C3CC4" w14:textId="77777777" w:rsidR="00A3238D" w:rsidRPr="00A3238D" w:rsidRDefault="00A3238D" w:rsidP="00A3238D">
      <w:pPr>
        <w:numPr>
          <w:ilvl w:val="0"/>
          <w:numId w:val="1"/>
        </w:numPr>
        <w:spacing w:line="460" w:lineRule="exac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维修员的报修管理模块。可以查看报修详情，填写报修信息，如图</w:t>
      </w:r>
      <w:r w:rsidRPr="00A3238D">
        <w:rPr>
          <w:rFonts w:ascii="Times New Roman" w:eastAsia="宋体" w:hAnsi="Times New Roman" w:cs="Times New Roman"/>
          <w:kern w:val="0"/>
          <w:sz w:val="24"/>
          <w:szCs w:val="24"/>
        </w:rPr>
        <w:t>4-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24</w:t>
      </w:r>
      <w:r w:rsidRPr="00A3238D">
        <w:rPr>
          <w:rFonts w:ascii="Times New Roman" w:eastAsia="宋体" w:hAnsi="Times New Roman" w:cs="Times New Roman" w:hint="eastAsia"/>
          <w:kern w:val="0"/>
          <w:sz w:val="24"/>
          <w:szCs w:val="24"/>
        </w:rPr>
        <w:t>所示。</w:t>
      </w:r>
    </w:p>
    <w:p w14:paraId="4003EF50" w14:textId="77777777" w:rsidR="00A3238D" w:rsidRPr="00A3238D" w:rsidRDefault="00A3238D" w:rsidP="00A3238D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3238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069974" wp14:editId="7B39D3AC">
            <wp:extent cx="5544185" cy="2517775"/>
            <wp:effectExtent l="0" t="0" r="0" b="0"/>
            <wp:docPr id="410540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408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AE2B" w14:textId="77777777" w:rsidR="00A3238D" w:rsidRPr="00A3238D" w:rsidRDefault="00A3238D" w:rsidP="00A3238D">
      <w:pPr>
        <w:widowControl/>
        <w:jc w:val="center"/>
        <w:rPr>
          <w:rFonts w:ascii="宋体" w:eastAsia="宋体" w:hAnsi="宋体" w:cs="Times New Roman" w:hint="eastAsia"/>
          <w:szCs w:val="21"/>
        </w:rPr>
      </w:pPr>
      <w:r w:rsidRPr="00A3238D">
        <w:rPr>
          <w:rFonts w:ascii="宋体" w:eastAsia="宋体" w:hAnsi="宋体" w:cs="Times New Roman" w:hint="eastAsia"/>
          <w:szCs w:val="21"/>
        </w:rPr>
        <w:t>图</w:t>
      </w:r>
      <w:r w:rsidRPr="00A3238D">
        <w:rPr>
          <w:rFonts w:ascii="宋体" w:eastAsia="宋体" w:hAnsi="宋体" w:cs="Times New Roman"/>
          <w:szCs w:val="21"/>
        </w:rPr>
        <w:t>4-</w:t>
      </w:r>
      <w:r w:rsidRPr="00A3238D">
        <w:rPr>
          <w:rFonts w:ascii="宋体" w:eastAsia="宋体" w:hAnsi="宋体" w:cs="Times New Roman" w:hint="eastAsia"/>
          <w:szCs w:val="21"/>
        </w:rPr>
        <w:t>24</w:t>
      </w:r>
      <w:r w:rsidRPr="00A3238D">
        <w:rPr>
          <w:rFonts w:ascii="宋体" w:eastAsia="宋体" w:hAnsi="宋体" w:cs="Times New Roman"/>
          <w:szCs w:val="21"/>
        </w:rPr>
        <w:t xml:space="preserve"> </w:t>
      </w:r>
      <w:r w:rsidRPr="00A3238D">
        <w:rPr>
          <w:rFonts w:ascii="宋体" w:eastAsia="宋体" w:hAnsi="宋体" w:cs="Times New Roman" w:hint="eastAsia"/>
          <w:szCs w:val="21"/>
        </w:rPr>
        <w:t>报修管理页面</w:t>
      </w:r>
    </w:p>
    <w:p w14:paraId="1F26AD38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29D01217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2E52C08B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37B15336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28D219BB" w14:textId="77777777" w:rsidR="00A3238D" w:rsidRPr="00A3238D" w:rsidRDefault="00A3238D" w:rsidP="00A3238D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6DE6FB45" w14:textId="77777777" w:rsidR="003E0C37" w:rsidRDefault="003E0C37">
      <w:pPr>
        <w:rPr>
          <w:rFonts w:hint="eastAsia"/>
        </w:rPr>
      </w:pPr>
    </w:p>
    <w:sectPr w:rsidR="003E0C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43C43E" w14:textId="77777777" w:rsidR="00DD7399" w:rsidRDefault="00DD7399" w:rsidP="00A3238D">
      <w:pPr>
        <w:rPr>
          <w:rFonts w:hint="eastAsia"/>
        </w:rPr>
      </w:pPr>
      <w:r>
        <w:separator/>
      </w:r>
    </w:p>
  </w:endnote>
  <w:endnote w:type="continuationSeparator" w:id="0">
    <w:p w14:paraId="783F54D1" w14:textId="77777777" w:rsidR="00DD7399" w:rsidRDefault="00DD7399" w:rsidP="00A3238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F2C338" w14:textId="77777777" w:rsidR="00DD7399" w:rsidRDefault="00DD7399" w:rsidP="00A3238D">
      <w:pPr>
        <w:rPr>
          <w:rFonts w:hint="eastAsia"/>
        </w:rPr>
      </w:pPr>
      <w:r>
        <w:separator/>
      </w:r>
    </w:p>
  </w:footnote>
  <w:footnote w:type="continuationSeparator" w:id="0">
    <w:p w14:paraId="49EFD706" w14:textId="77777777" w:rsidR="00DD7399" w:rsidRDefault="00DD7399" w:rsidP="00A3238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E033E2"/>
    <w:multiLevelType w:val="hybridMultilevel"/>
    <w:tmpl w:val="49688AE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-1671" w:hanging="440"/>
      </w:pPr>
    </w:lvl>
    <w:lvl w:ilvl="2" w:tplc="0409001B" w:tentative="1">
      <w:start w:val="1"/>
      <w:numFmt w:val="lowerRoman"/>
      <w:lvlText w:val="%3."/>
      <w:lvlJc w:val="right"/>
      <w:pPr>
        <w:ind w:left="-1231" w:hanging="440"/>
      </w:pPr>
    </w:lvl>
    <w:lvl w:ilvl="3" w:tplc="0409000F" w:tentative="1">
      <w:start w:val="1"/>
      <w:numFmt w:val="decimal"/>
      <w:lvlText w:val="%4."/>
      <w:lvlJc w:val="left"/>
      <w:pPr>
        <w:ind w:left="-791" w:hanging="440"/>
      </w:pPr>
    </w:lvl>
    <w:lvl w:ilvl="4" w:tplc="04090019" w:tentative="1">
      <w:start w:val="1"/>
      <w:numFmt w:val="lowerLetter"/>
      <w:lvlText w:val="%5)"/>
      <w:lvlJc w:val="left"/>
      <w:pPr>
        <w:ind w:left="-351" w:hanging="440"/>
      </w:pPr>
    </w:lvl>
    <w:lvl w:ilvl="5" w:tplc="0409001B" w:tentative="1">
      <w:start w:val="1"/>
      <w:numFmt w:val="lowerRoman"/>
      <w:lvlText w:val="%6."/>
      <w:lvlJc w:val="right"/>
      <w:pPr>
        <w:ind w:left="89" w:hanging="440"/>
      </w:pPr>
    </w:lvl>
    <w:lvl w:ilvl="6" w:tplc="0409000F" w:tentative="1">
      <w:start w:val="1"/>
      <w:numFmt w:val="decimal"/>
      <w:lvlText w:val="%7."/>
      <w:lvlJc w:val="left"/>
      <w:pPr>
        <w:ind w:left="529" w:hanging="440"/>
      </w:pPr>
    </w:lvl>
    <w:lvl w:ilvl="7" w:tplc="04090019" w:tentative="1">
      <w:start w:val="1"/>
      <w:numFmt w:val="lowerLetter"/>
      <w:lvlText w:val="%8)"/>
      <w:lvlJc w:val="left"/>
      <w:pPr>
        <w:ind w:left="969" w:hanging="440"/>
      </w:pPr>
    </w:lvl>
    <w:lvl w:ilvl="8" w:tplc="0409001B" w:tentative="1">
      <w:start w:val="1"/>
      <w:numFmt w:val="lowerRoman"/>
      <w:lvlText w:val="%9."/>
      <w:lvlJc w:val="right"/>
      <w:pPr>
        <w:ind w:left="1409" w:hanging="440"/>
      </w:pPr>
    </w:lvl>
  </w:abstractNum>
  <w:num w:numId="1" w16cid:durableId="3676873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DC9"/>
    <w:rsid w:val="00394BBA"/>
    <w:rsid w:val="003E0C37"/>
    <w:rsid w:val="00417DC9"/>
    <w:rsid w:val="008414CC"/>
    <w:rsid w:val="00A3238D"/>
    <w:rsid w:val="00DD7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E78440D5-E321-4C29-B55E-2E617AA67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7DC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7D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7DC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7DC9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7DC9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17DC9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17DC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17DC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17DC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17DC9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17D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17D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17DC9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17DC9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417DC9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17DC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17DC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17DC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17DC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17D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17DC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17DC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17DC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17DC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17DC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17DC9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17D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17DC9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17DC9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3238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3238D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323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323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168</Words>
  <Characters>960</Characters>
  <Application>Microsoft Office Word</Application>
  <DocSecurity>0</DocSecurity>
  <Lines>8</Lines>
  <Paragraphs>2</Paragraphs>
  <ScaleCrop>false</ScaleCrop>
  <Company/>
  <LinksUpToDate>false</LinksUpToDate>
  <CharactersWithSpaces>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小宇 李</dc:creator>
  <cp:keywords/>
  <dc:description/>
  <cp:lastModifiedBy>小宇 李</cp:lastModifiedBy>
  <cp:revision>2</cp:revision>
  <dcterms:created xsi:type="dcterms:W3CDTF">2025-07-09T08:03:00Z</dcterms:created>
  <dcterms:modified xsi:type="dcterms:W3CDTF">2025-07-09T08:05:00Z</dcterms:modified>
</cp:coreProperties>
</file>